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BD" w:rsidRPr="00B17142" w:rsidRDefault="00633B3F" w:rsidP="00633B3F">
      <w:pPr>
        <w:wordWrap w:val="0"/>
        <w:jc w:val="right"/>
        <w:rPr>
          <w:rFonts w:asciiTheme="minorEastAsia" w:hAnsiTheme="minorEastAsia"/>
          <w:szCs w:val="21"/>
        </w:rPr>
      </w:pPr>
      <w:r w:rsidRPr="00B17142">
        <w:rPr>
          <w:rFonts w:asciiTheme="minorEastAsia" w:hAnsiTheme="minorEastAsia" w:hint="eastAsia"/>
          <w:szCs w:val="21"/>
        </w:rPr>
        <w:t>医政第</w:t>
      </w:r>
      <w:r w:rsidR="006E7DF4">
        <w:rPr>
          <w:rFonts w:asciiTheme="minorEastAsia" w:hAnsiTheme="minorEastAsia" w:hint="eastAsia"/>
          <w:szCs w:val="21"/>
        </w:rPr>
        <w:t>826</w:t>
      </w:r>
      <w:r w:rsidR="00DB4107" w:rsidRPr="00B17142">
        <w:rPr>
          <w:rFonts w:asciiTheme="minorEastAsia" w:hAnsiTheme="minorEastAsia" w:hint="eastAsia"/>
          <w:szCs w:val="21"/>
        </w:rPr>
        <w:t>－</w:t>
      </w:r>
      <w:r w:rsidR="00222D61">
        <w:rPr>
          <w:rFonts w:asciiTheme="minorEastAsia" w:hAnsiTheme="minorEastAsia" w:hint="eastAsia"/>
          <w:szCs w:val="21"/>
        </w:rPr>
        <w:t>１</w:t>
      </w:r>
      <w:r w:rsidRPr="00B17142">
        <w:rPr>
          <w:rFonts w:asciiTheme="minorEastAsia" w:hAnsiTheme="minorEastAsia"/>
          <w:szCs w:val="21"/>
        </w:rPr>
        <w:t>号</w:t>
      </w:r>
      <w:r w:rsidRPr="00B17142">
        <w:rPr>
          <w:rFonts w:asciiTheme="minorEastAsia" w:hAnsiTheme="minorEastAsia" w:hint="eastAsia"/>
          <w:szCs w:val="21"/>
        </w:rPr>
        <w:t xml:space="preserve">　</w:t>
      </w:r>
    </w:p>
    <w:p w:rsidR="00633B3F" w:rsidRPr="00B17142" w:rsidRDefault="00633B3F" w:rsidP="00633B3F">
      <w:pPr>
        <w:wordWrap w:val="0"/>
        <w:jc w:val="right"/>
        <w:rPr>
          <w:rFonts w:asciiTheme="minorEastAsia" w:hAnsiTheme="minorEastAsia"/>
          <w:szCs w:val="21"/>
        </w:rPr>
      </w:pPr>
      <w:r w:rsidRPr="00B17142">
        <w:rPr>
          <w:rFonts w:asciiTheme="minorEastAsia" w:hAnsiTheme="minorEastAsia" w:hint="eastAsia"/>
          <w:szCs w:val="21"/>
        </w:rPr>
        <w:t>令和</w:t>
      </w:r>
      <w:r w:rsidRPr="00B17142">
        <w:rPr>
          <w:rFonts w:asciiTheme="minorEastAsia" w:hAnsiTheme="minorEastAsia"/>
          <w:szCs w:val="21"/>
        </w:rPr>
        <w:t>元</w:t>
      </w:r>
      <w:r w:rsidRPr="00B17142">
        <w:rPr>
          <w:rFonts w:asciiTheme="minorEastAsia" w:hAnsiTheme="minorEastAsia" w:hint="eastAsia"/>
          <w:szCs w:val="21"/>
        </w:rPr>
        <w:t>（</w:t>
      </w:r>
      <w:r w:rsidRPr="00B17142">
        <w:rPr>
          <w:rFonts w:asciiTheme="minorEastAsia" w:hAnsiTheme="minorEastAsia"/>
          <w:szCs w:val="21"/>
        </w:rPr>
        <w:t>2019</w:t>
      </w:r>
      <w:r w:rsidR="00282FB2" w:rsidRPr="00B17142">
        <w:rPr>
          <w:rFonts w:asciiTheme="minorEastAsia" w:hAnsiTheme="minorEastAsia"/>
          <w:szCs w:val="21"/>
        </w:rPr>
        <w:t>）年</w:t>
      </w:r>
      <w:r w:rsidR="00282FB2" w:rsidRPr="00B17142">
        <w:rPr>
          <w:rFonts w:asciiTheme="minorEastAsia" w:hAnsiTheme="minorEastAsia" w:hint="eastAsia"/>
          <w:szCs w:val="21"/>
        </w:rPr>
        <w:t>10</w:t>
      </w:r>
      <w:r w:rsidR="00027E68" w:rsidRPr="00B17142">
        <w:rPr>
          <w:rFonts w:asciiTheme="minorEastAsia" w:hAnsiTheme="minorEastAsia"/>
          <w:szCs w:val="21"/>
        </w:rPr>
        <w:t>月</w:t>
      </w:r>
      <w:r w:rsidR="00193DD4">
        <w:rPr>
          <w:rFonts w:asciiTheme="minorEastAsia" w:hAnsiTheme="minorEastAsia" w:hint="eastAsia"/>
          <w:szCs w:val="21"/>
        </w:rPr>
        <w:t>16</w:t>
      </w:r>
      <w:r w:rsidRPr="00B17142">
        <w:rPr>
          <w:rFonts w:asciiTheme="minorEastAsia" w:hAnsiTheme="minorEastAsia" w:hint="eastAsia"/>
          <w:szCs w:val="21"/>
        </w:rPr>
        <w:t xml:space="preserve">日　</w:t>
      </w:r>
    </w:p>
    <w:p w:rsidR="00633B3F" w:rsidRPr="00B17142" w:rsidRDefault="00633B3F">
      <w:pPr>
        <w:rPr>
          <w:rFonts w:asciiTheme="minorEastAsia" w:hAnsiTheme="minorEastAsia"/>
          <w:szCs w:val="21"/>
        </w:rPr>
      </w:pPr>
    </w:p>
    <w:p w:rsidR="00633B3F" w:rsidRPr="00B17142" w:rsidRDefault="00633B3F">
      <w:pPr>
        <w:rPr>
          <w:rFonts w:asciiTheme="minorEastAsia" w:hAnsiTheme="minorEastAsia"/>
          <w:szCs w:val="21"/>
        </w:rPr>
      </w:pPr>
      <w:r w:rsidRPr="00B17142">
        <w:rPr>
          <w:rFonts w:asciiTheme="minorEastAsia" w:hAnsiTheme="minorEastAsia" w:hint="eastAsia"/>
          <w:szCs w:val="21"/>
        </w:rPr>
        <w:t xml:space="preserve">　</w:t>
      </w:r>
      <w:r w:rsidR="00282FB2" w:rsidRPr="00B17142">
        <w:rPr>
          <w:rFonts w:asciiTheme="minorEastAsia" w:hAnsiTheme="minorEastAsia" w:hint="eastAsia"/>
          <w:szCs w:val="21"/>
        </w:rPr>
        <w:t>各病院　病院長</w:t>
      </w:r>
      <w:r w:rsidRPr="00B17142">
        <w:rPr>
          <w:rFonts w:asciiTheme="minorEastAsia" w:hAnsiTheme="minorEastAsia"/>
          <w:szCs w:val="21"/>
        </w:rPr>
        <w:t xml:space="preserve">　様</w:t>
      </w:r>
    </w:p>
    <w:p w:rsidR="00633B3F" w:rsidRPr="00B17142" w:rsidRDefault="00633B3F">
      <w:pPr>
        <w:rPr>
          <w:rFonts w:asciiTheme="minorEastAsia" w:hAnsiTheme="minorEastAsia"/>
          <w:szCs w:val="21"/>
        </w:rPr>
      </w:pPr>
    </w:p>
    <w:p w:rsidR="00633B3F" w:rsidRPr="00B17142" w:rsidRDefault="00633B3F" w:rsidP="00DB66AE">
      <w:pPr>
        <w:wordWrap w:val="0"/>
        <w:jc w:val="right"/>
        <w:rPr>
          <w:rFonts w:asciiTheme="minorEastAsia" w:hAnsiTheme="minorEastAsia"/>
          <w:szCs w:val="21"/>
        </w:rPr>
      </w:pPr>
      <w:r w:rsidRPr="00B17142">
        <w:rPr>
          <w:rFonts w:asciiTheme="minorEastAsia" w:hAnsiTheme="minorEastAsia" w:hint="eastAsia"/>
          <w:szCs w:val="21"/>
        </w:rPr>
        <w:t>栃木県</w:t>
      </w:r>
      <w:r w:rsidR="00250351" w:rsidRPr="00B17142">
        <w:rPr>
          <w:rFonts w:asciiTheme="minorEastAsia" w:hAnsiTheme="minorEastAsia"/>
          <w:szCs w:val="21"/>
        </w:rPr>
        <w:t>保健福祉部医療政策課長</w:t>
      </w:r>
      <w:r w:rsidR="00282FB2" w:rsidRPr="00B17142">
        <w:rPr>
          <w:rFonts w:asciiTheme="minorEastAsia" w:hAnsiTheme="minorEastAsia" w:hint="eastAsia"/>
          <w:szCs w:val="21"/>
        </w:rPr>
        <w:t xml:space="preserve">　</w:t>
      </w:r>
    </w:p>
    <w:p w:rsidR="00633B3F" w:rsidRPr="00B17142" w:rsidRDefault="00633B3F" w:rsidP="00633B3F">
      <w:pPr>
        <w:jc w:val="left"/>
        <w:rPr>
          <w:rFonts w:asciiTheme="minorEastAsia" w:hAnsiTheme="minorEastAsia"/>
          <w:szCs w:val="21"/>
        </w:rPr>
      </w:pPr>
    </w:p>
    <w:p w:rsidR="00633B3F" w:rsidRPr="00B17142" w:rsidRDefault="00633B3F" w:rsidP="00633B3F">
      <w:pPr>
        <w:jc w:val="left"/>
        <w:rPr>
          <w:rFonts w:asciiTheme="minorEastAsia" w:hAnsiTheme="minorEastAsia"/>
          <w:szCs w:val="21"/>
        </w:rPr>
      </w:pPr>
      <w:r w:rsidRPr="00B17142">
        <w:rPr>
          <w:rFonts w:asciiTheme="minorEastAsia" w:hAnsiTheme="minorEastAsia" w:hint="eastAsia"/>
          <w:szCs w:val="21"/>
        </w:rPr>
        <w:t xml:space="preserve">　</w:t>
      </w:r>
      <w:r w:rsidR="00282FB2" w:rsidRPr="00B17142">
        <w:rPr>
          <w:rFonts w:asciiTheme="minorEastAsia" w:hAnsiTheme="minorEastAsia"/>
          <w:szCs w:val="21"/>
        </w:rPr>
        <w:t xml:space="preserve">　　</w:t>
      </w:r>
      <w:r w:rsidR="00DB66AE" w:rsidRPr="00B17142">
        <w:rPr>
          <w:rFonts w:asciiTheme="minorEastAsia" w:hAnsiTheme="minorEastAsia" w:hint="eastAsia"/>
          <w:szCs w:val="21"/>
        </w:rPr>
        <w:t>「</w:t>
      </w:r>
      <w:r w:rsidRPr="00B17142">
        <w:rPr>
          <w:rFonts w:asciiTheme="minorEastAsia" w:hAnsiTheme="minorEastAsia"/>
          <w:szCs w:val="21"/>
        </w:rPr>
        <w:t>外国人患者</w:t>
      </w:r>
      <w:r w:rsidR="00DB66AE" w:rsidRPr="00B17142">
        <w:rPr>
          <w:rFonts w:asciiTheme="minorEastAsia" w:hAnsiTheme="minorEastAsia" w:hint="eastAsia"/>
          <w:szCs w:val="21"/>
        </w:rPr>
        <w:t>の</w:t>
      </w:r>
      <w:r w:rsidR="00DB66AE" w:rsidRPr="00B17142">
        <w:rPr>
          <w:rFonts w:asciiTheme="minorEastAsia" w:hAnsiTheme="minorEastAsia"/>
          <w:szCs w:val="21"/>
        </w:rPr>
        <w:t>受入れに係る課題」に</w:t>
      </w:r>
      <w:r w:rsidR="00282FB2" w:rsidRPr="00B17142">
        <w:rPr>
          <w:rFonts w:asciiTheme="minorEastAsia" w:hAnsiTheme="minorEastAsia"/>
          <w:szCs w:val="21"/>
        </w:rPr>
        <w:t>関する</w:t>
      </w:r>
      <w:r w:rsidR="00282FB2" w:rsidRPr="00B17142">
        <w:rPr>
          <w:rFonts w:asciiTheme="minorEastAsia" w:hAnsiTheme="minorEastAsia" w:hint="eastAsia"/>
          <w:szCs w:val="21"/>
        </w:rPr>
        <w:t>調査</w:t>
      </w:r>
      <w:r w:rsidRPr="00B17142">
        <w:rPr>
          <w:rFonts w:asciiTheme="minorEastAsia" w:hAnsiTheme="minorEastAsia"/>
          <w:szCs w:val="21"/>
        </w:rPr>
        <w:t>について</w:t>
      </w:r>
      <w:r w:rsidRPr="00B17142">
        <w:rPr>
          <w:rFonts w:asciiTheme="minorEastAsia" w:hAnsiTheme="minorEastAsia" w:hint="eastAsia"/>
          <w:szCs w:val="21"/>
        </w:rPr>
        <w:t>（</w:t>
      </w:r>
      <w:r w:rsidRPr="00B17142">
        <w:rPr>
          <w:rFonts w:asciiTheme="minorEastAsia" w:hAnsiTheme="minorEastAsia"/>
          <w:szCs w:val="21"/>
        </w:rPr>
        <w:t>依頼）</w:t>
      </w:r>
    </w:p>
    <w:p w:rsidR="00633B3F" w:rsidRPr="00B17142" w:rsidRDefault="00633B3F" w:rsidP="00633B3F">
      <w:pPr>
        <w:jc w:val="left"/>
        <w:rPr>
          <w:rFonts w:asciiTheme="minorEastAsia" w:hAnsiTheme="minorEastAsia"/>
          <w:szCs w:val="21"/>
        </w:rPr>
      </w:pPr>
    </w:p>
    <w:p w:rsidR="00742B87" w:rsidRPr="00B17142" w:rsidRDefault="00633B3F" w:rsidP="00742B87">
      <w:pPr>
        <w:spacing w:line="276" w:lineRule="auto"/>
        <w:rPr>
          <w:rFonts w:asciiTheme="minorEastAsia" w:hAnsiTheme="minorEastAsia" w:cs="Times New Roman"/>
          <w:szCs w:val="21"/>
        </w:rPr>
      </w:pPr>
      <w:r w:rsidRPr="00B17142">
        <w:rPr>
          <w:rFonts w:asciiTheme="minorEastAsia" w:hAnsiTheme="minorEastAsia" w:hint="eastAsia"/>
          <w:szCs w:val="21"/>
        </w:rPr>
        <w:t xml:space="preserve">　</w:t>
      </w:r>
      <w:r w:rsidR="00742B87" w:rsidRPr="00B17142">
        <w:rPr>
          <w:rFonts w:asciiTheme="minorEastAsia" w:hAnsiTheme="minorEastAsia" w:cs="Times New Roman" w:hint="eastAsia"/>
          <w:szCs w:val="21"/>
        </w:rPr>
        <w:t>本県の救急医療行政の推進につきましては、日頃から御理解、御協力を賜り、厚く御礼申し上げます。</w:t>
      </w:r>
    </w:p>
    <w:p w:rsidR="00053B1B" w:rsidRPr="00B17142" w:rsidRDefault="00742B87" w:rsidP="00633B3F">
      <w:pPr>
        <w:jc w:val="left"/>
        <w:rPr>
          <w:rFonts w:asciiTheme="minorEastAsia" w:hAnsiTheme="minorEastAsia"/>
          <w:szCs w:val="21"/>
        </w:rPr>
      </w:pPr>
      <w:r w:rsidRPr="00B17142">
        <w:rPr>
          <w:rFonts w:asciiTheme="minorEastAsia" w:hAnsiTheme="minorEastAsia" w:hint="eastAsia"/>
          <w:szCs w:val="21"/>
        </w:rPr>
        <w:t xml:space="preserve">　</w:t>
      </w:r>
      <w:r w:rsidR="00DB66AE" w:rsidRPr="00B17142">
        <w:rPr>
          <w:rFonts w:asciiTheme="minorEastAsia" w:hAnsiTheme="minorEastAsia" w:hint="eastAsia"/>
          <w:szCs w:val="21"/>
        </w:rPr>
        <w:t>さて</w:t>
      </w:r>
      <w:r w:rsidR="00DB66AE" w:rsidRPr="00B17142">
        <w:rPr>
          <w:rFonts w:asciiTheme="minorEastAsia" w:hAnsiTheme="minorEastAsia"/>
          <w:szCs w:val="21"/>
        </w:rPr>
        <w:t>、10月３</w:t>
      </w:r>
      <w:r w:rsidR="00DB66AE" w:rsidRPr="00B17142">
        <w:rPr>
          <w:rFonts w:asciiTheme="minorEastAsia" w:hAnsiTheme="minorEastAsia" w:hint="eastAsia"/>
          <w:szCs w:val="21"/>
        </w:rPr>
        <w:t>日</w:t>
      </w:r>
      <w:r w:rsidR="00DB66AE" w:rsidRPr="00B17142">
        <w:rPr>
          <w:rFonts w:asciiTheme="minorEastAsia" w:hAnsiTheme="minorEastAsia"/>
          <w:szCs w:val="21"/>
        </w:rPr>
        <w:t>に開催された「</w:t>
      </w:r>
      <w:r w:rsidR="00222D61">
        <w:rPr>
          <w:rFonts w:asciiTheme="minorEastAsia" w:hAnsiTheme="minorEastAsia" w:hint="eastAsia"/>
          <w:szCs w:val="21"/>
        </w:rPr>
        <w:t>栃木</w:t>
      </w:r>
      <w:r w:rsidR="000E4C8D">
        <w:rPr>
          <w:rFonts w:asciiTheme="minorEastAsia" w:hAnsiTheme="minorEastAsia"/>
          <w:szCs w:val="21"/>
        </w:rPr>
        <w:t>県医師会外国人医療対策検討会」において、</w:t>
      </w:r>
      <w:r w:rsidR="000E4C8D">
        <w:rPr>
          <w:rFonts w:asciiTheme="minorEastAsia" w:hAnsiTheme="minorEastAsia" w:hint="eastAsia"/>
          <w:szCs w:val="21"/>
        </w:rPr>
        <w:t>標記</w:t>
      </w:r>
      <w:r w:rsidR="00DB66AE" w:rsidRPr="00B17142">
        <w:rPr>
          <w:rFonts w:asciiTheme="minorEastAsia" w:hAnsiTheme="minorEastAsia"/>
          <w:szCs w:val="21"/>
        </w:rPr>
        <w:t>調査の必要性に関する意見があり、</w:t>
      </w:r>
      <w:r w:rsidR="00DB66AE" w:rsidRPr="00B17142">
        <w:rPr>
          <w:rFonts w:asciiTheme="minorEastAsia" w:hAnsiTheme="minorEastAsia" w:hint="eastAsia"/>
          <w:szCs w:val="21"/>
        </w:rPr>
        <w:t>一般社団法人栃木県医師会</w:t>
      </w:r>
      <w:r w:rsidR="00DB66AE" w:rsidRPr="00B17142">
        <w:rPr>
          <w:rFonts w:asciiTheme="minorEastAsia" w:hAnsiTheme="minorEastAsia"/>
          <w:szCs w:val="21"/>
        </w:rPr>
        <w:t>から</w:t>
      </w:r>
      <w:r w:rsidR="00282FB2" w:rsidRPr="00B17142">
        <w:rPr>
          <w:rFonts w:asciiTheme="minorEastAsia" w:hAnsiTheme="minorEastAsia" w:hint="eastAsia"/>
          <w:szCs w:val="21"/>
        </w:rPr>
        <w:t>要請</w:t>
      </w:r>
      <w:r w:rsidR="00DB66AE" w:rsidRPr="00B17142">
        <w:rPr>
          <w:rFonts w:asciiTheme="minorEastAsia" w:hAnsiTheme="minorEastAsia" w:hint="eastAsia"/>
          <w:szCs w:val="21"/>
        </w:rPr>
        <w:t>されました</w:t>
      </w:r>
      <w:r w:rsidR="00DB66AE" w:rsidRPr="00B17142">
        <w:rPr>
          <w:rFonts w:asciiTheme="minorEastAsia" w:hAnsiTheme="minorEastAsia"/>
          <w:szCs w:val="21"/>
        </w:rPr>
        <w:t>ので</w:t>
      </w:r>
      <w:r w:rsidR="00053B1B" w:rsidRPr="00B17142">
        <w:rPr>
          <w:rFonts w:asciiTheme="minorEastAsia" w:hAnsiTheme="minorEastAsia"/>
          <w:szCs w:val="21"/>
        </w:rPr>
        <w:t>、</w:t>
      </w:r>
      <w:r w:rsidR="00053B1B" w:rsidRPr="00B17142">
        <w:rPr>
          <w:rFonts w:asciiTheme="minorEastAsia" w:hAnsiTheme="minorEastAsia" w:hint="eastAsia"/>
          <w:szCs w:val="21"/>
        </w:rPr>
        <w:t>下記の</w:t>
      </w:r>
      <w:r w:rsidR="00282FB2" w:rsidRPr="00B17142">
        <w:rPr>
          <w:rFonts w:asciiTheme="minorEastAsia" w:hAnsiTheme="minorEastAsia"/>
          <w:szCs w:val="21"/>
        </w:rPr>
        <w:t>とおり</w:t>
      </w:r>
      <w:r w:rsidR="00282FB2" w:rsidRPr="00B17142">
        <w:rPr>
          <w:rFonts w:asciiTheme="minorEastAsia" w:hAnsiTheme="minorEastAsia" w:hint="eastAsia"/>
          <w:szCs w:val="21"/>
        </w:rPr>
        <w:t>調査</w:t>
      </w:r>
      <w:r w:rsidR="00222D61">
        <w:rPr>
          <w:rFonts w:asciiTheme="minorEastAsia" w:hAnsiTheme="minorEastAsia"/>
          <w:szCs w:val="21"/>
        </w:rPr>
        <w:t>を</w:t>
      </w:r>
      <w:r w:rsidR="00222D61">
        <w:rPr>
          <w:rFonts w:asciiTheme="minorEastAsia" w:hAnsiTheme="minorEastAsia" w:hint="eastAsia"/>
          <w:szCs w:val="21"/>
        </w:rPr>
        <w:t>実施</w:t>
      </w:r>
      <w:r w:rsidR="00222D61">
        <w:rPr>
          <w:rFonts w:asciiTheme="minorEastAsia" w:hAnsiTheme="minorEastAsia"/>
          <w:szCs w:val="21"/>
        </w:rPr>
        <w:t>することと</w:t>
      </w:r>
      <w:r w:rsidR="00222D61">
        <w:rPr>
          <w:rFonts w:asciiTheme="minorEastAsia" w:hAnsiTheme="minorEastAsia" w:hint="eastAsia"/>
          <w:szCs w:val="21"/>
        </w:rPr>
        <w:t>いたしました</w:t>
      </w:r>
      <w:r w:rsidR="00DB66AE" w:rsidRPr="00B17142">
        <w:rPr>
          <w:rFonts w:asciiTheme="minorEastAsia" w:hAnsiTheme="minorEastAsia" w:hint="eastAsia"/>
          <w:szCs w:val="21"/>
        </w:rPr>
        <w:t>。</w:t>
      </w:r>
      <w:r w:rsidR="00222D61">
        <w:rPr>
          <w:rFonts w:asciiTheme="minorEastAsia" w:hAnsiTheme="minorEastAsia" w:hint="eastAsia"/>
          <w:szCs w:val="21"/>
        </w:rPr>
        <w:t>つきましては、</w:t>
      </w:r>
      <w:r w:rsidR="00DB66AE" w:rsidRPr="00B17142">
        <w:rPr>
          <w:rFonts w:asciiTheme="minorEastAsia" w:hAnsiTheme="minorEastAsia" w:hint="eastAsia"/>
          <w:szCs w:val="21"/>
        </w:rPr>
        <w:t>お忙しい</w:t>
      </w:r>
      <w:r w:rsidR="00DB66AE" w:rsidRPr="00B17142">
        <w:rPr>
          <w:rFonts w:asciiTheme="minorEastAsia" w:hAnsiTheme="minorEastAsia"/>
          <w:szCs w:val="21"/>
        </w:rPr>
        <w:t>ところ</w:t>
      </w:r>
      <w:r w:rsidR="00DB66AE" w:rsidRPr="00B17142">
        <w:rPr>
          <w:rFonts w:asciiTheme="minorEastAsia" w:hAnsiTheme="minorEastAsia" w:hint="eastAsia"/>
          <w:szCs w:val="21"/>
        </w:rPr>
        <w:t>恐縮ですが</w:t>
      </w:r>
      <w:r w:rsidR="00952238" w:rsidRPr="00B17142">
        <w:rPr>
          <w:rFonts w:asciiTheme="minorEastAsia" w:hAnsiTheme="minorEastAsia"/>
          <w:szCs w:val="21"/>
        </w:rPr>
        <w:t>、</w:t>
      </w:r>
      <w:r w:rsidR="00952238" w:rsidRPr="00B17142">
        <w:rPr>
          <w:rFonts w:asciiTheme="minorEastAsia" w:hAnsiTheme="minorEastAsia" w:hint="eastAsia"/>
          <w:szCs w:val="21"/>
        </w:rPr>
        <w:t>御</w:t>
      </w:r>
      <w:r w:rsidR="00053B1B" w:rsidRPr="00B17142">
        <w:rPr>
          <w:rFonts w:asciiTheme="minorEastAsia" w:hAnsiTheme="minorEastAsia"/>
          <w:szCs w:val="21"/>
        </w:rPr>
        <w:t>協力</w:t>
      </w:r>
      <w:r w:rsidR="00053B1B" w:rsidRPr="00B17142">
        <w:rPr>
          <w:rFonts w:asciiTheme="minorEastAsia" w:hAnsiTheme="minorEastAsia" w:hint="eastAsia"/>
          <w:szCs w:val="21"/>
        </w:rPr>
        <w:t>いただきますよう</w:t>
      </w:r>
      <w:r w:rsidR="00053B1B" w:rsidRPr="00B17142">
        <w:rPr>
          <w:rFonts w:asciiTheme="minorEastAsia" w:hAnsiTheme="minorEastAsia"/>
          <w:szCs w:val="21"/>
        </w:rPr>
        <w:t>お願いいたします。</w:t>
      </w:r>
    </w:p>
    <w:p w:rsidR="00053B1B" w:rsidRPr="00222D61" w:rsidRDefault="00053B1B" w:rsidP="00633B3F">
      <w:pPr>
        <w:jc w:val="left"/>
        <w:rPr>
          <w:rFonts w:asciiTheme="minorEastAsia" w:hAnsiTheme="minorEastAsia"/>
          <w:szCs w:val="21"/>
        </w:rPr>
      </w:pPr>
    </w:p>
    <w:p w:rsidR="00053B1B" w:rsidRPr="00B17142" w:rsidRDefault="00053B1B" w:rsidP="00053B1B">
      <w:pPr>
        <w:pStyle w:val="a3"/>
      </w:pPr>
      <w:r w:rsidRPr="00B17142">
        <w:rPr>
          <w:rFonts w:hint="eastAsia"/>
        </w:rPr>
        <w:t>記</w:t>
      </w:r>
    </w:p>
    <w:p w:rsidR="00053B1B" w:rsidRPr="00B17142" w:rsidRDefault="00053B1B" w:rsidP="00053B1B">
      <w:pPr>
        <w:rPr>
          <w:szCs w:val="21"/>
        </w:rPr>
      </w:pPr>
    </w:p>
    <w:p w:rsidR="00DB66AE" w:rsidRPr="007E397C" w:rsidRDefault="00053B1B" w:rsidP="00DB66AE">
      <w:pPr>
        <w:rPr>
          <w:rFonts w:ascii="ＭＳ 明朝" w:eastAsia="ＭＳ 明朝" w:hAnsi="ＭＳ 明朝" w:cs="Times New Roman"/>
          <w:b/>
          <w:kern w:val="0"/>
          <w:szCs w:val="21"/>
        </w:rPr>
      </w:pPr>
      <w:r w:rsidRPr="007E397C">
        <w:rPr>
          <w:rFonts w:hint="eastAsia"/>
          <w:szCs w:val="21"/>
        </w:rPr>
        <w:t xml:space="preserve">　</w:t>
      </w:r>
      <w:r w:rsidR="00DB66AE" w:rsidRPr="007E397C">
        <w:rPr>
          <w:rFonts w:ascii="ＭＳ 明朝" w:eastAsia="ＭＳ 明朝" w:hAnsi="ＭＳ 明朝" w:cs="Times New Roman" w:hint="eastAsia"/>
          <w:kern w:val="0"/>
          <w:szCs w:val="21"/>
        </w:rPr>
        <w:t>１</w:t>
      </w:r>
      <w:r w:rsidR="00DB66AE" w:rsidRPr="007E397C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="00DB66AE" w:rsidRPr="007E397C">
        <w:rPr>
          <w:rFonts w:ascii="ＭＳ 明朝" w:eastAsia="ＭＳ 明朝" w:hAnsi="ＭＳ 明朝" w:cs="Times New Roman" w:hint="eastAsia"/>
          <w:kern w:val="0"/>
          <w:szCs w:val="21"/>
        </w:rPr>
        <w:t>提出</w:t>
      </w:r>
      <w:r w:rsidR="00DB66AE" w:rsidRPr="007E397C">
        <w:rPr>
          <w:rFonts w:ascii="ＭＳ 明朝" w:eastAsia="ＭＳ 明朝" w:hAnsi="ＭＳ 明朝" w:cs="Times New Roman"/>
          <w:kern w:val="0"/>
          <w:szCs w:val="21"/>
        </w:rPr>
        <w:t>書類</w:t>
      </w:r>
      <w:r w:rsidR="00DB66AE" w:rsidRPr="007E397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DB66AE" w:rsidRPr="007E397C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="00DB66AE"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>「外国人</w:t>
      </w:r>
      <w:r w:rsidR="00DB66AE" w:rsidRPr="007E397C">
        <w:rPr>
          <w:rFonts w:ascii="ＭＳ 明朝" w:eastAsia="ＭＳ 明朝" w:hAnsi="ＭＳ 明朝" w:cs="Times New Roman"/>
          <w:b/>
          <w:kern w:val="0"/>
          <w:szCs w:val="21"/>
        </w:rPr>
        <w:t>患者の受入れに係る課題</w:t>
      </w:r>
      <w:r w:rsidR="00DB66AE"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>」に</w:t>
      </w:r>
      <w:r w:rsidR="00DB66AE" w:rsidRPr="007E397C">
        <w:rPr>
          <w:rFonts w:ascii="ＭＳ 明朝" w:eastAsia="ＭＳ 明朝" w:hAnsi="ＭＳ 明朝" w:cs="Times New Roman"/>
          <w:b/>
          <w:kern w:val="0"/>
          <w:szCs w:val="21"/>
        </w:rPr>
        <w:t>関する調査</w:t>
      </w:r>
      <w:r w:rsidR="00DB66AE"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>票</w:t>
      </w:r>
    </w:p>
    <w:p w:rsidR="00DB66AE" w:rsidRPr="007E397C" w:rsidRDefault="00DB66AE" w:rsidP="00DB66AE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DB66AE" w:rsidRPr="007E397C" w:rsidRDefault="00DB66AE" w:rsidP="00B17142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7E397C"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="00C83AA6" w:rsidRPr="007E397C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="00C83AA6" w:rsidRPr="007E397C">
        <w:rPr>
          <w:rFonts w:ascii="ＭＳ 明朝" w:eastAsia="ＭＳ 明朝" w:hAnsi="ＭＳ 明朝" w:cs="Times New Roman" w:hint="eastAsia"/>
          <w:kern w:val="0"/>
          <w:szCs w:val="21"/>
        </w:rPr>
        <w:t>回答</w:t>
      </w:r>
      <w:r w:rsidR="00C83AA6" w:rsidRPr="007E397C">
        <w:rPr>
          <w:rFonts w:ascii="ＭＳ 明朝" w:eastAsia="ＭＳ 明朝" w:hAnsi="ＭＳ 明朝" w:cs="Times New Roman"/>
          <w:kern w:val="0"/>
          <w:szCs w:val="21"/>
        </w:rPr>
        <w:t>方法　※下記</w:t>
      </w:r>
      <w:r w:rsidR="00C83AA6" w:rsidRPr="007E397C">
        <w:rPr>
          <w:rFonts w:ascii="ＭＳ 明朝" w:eastAsia="ＭＳ 明朝" w:hAnsi="ＭＳ 明朝" w:cs="Times New Roman" w:hint="eastAsia"/>
          <w:kern w:val="0"/>
          <w:szCs w:val="21"/>
        </w:rPr>
        <w:t>（１</w:t>
      </w:r>
      <w:r w:rsidR="00C83AA6" w:rsidRPr="007E397C">
        <w:rPr>
          <w:rFonts w:ascii="ＭＳ 明朝" w:eastAsia="ＭＳ 明朝" w:hAnsi="ＭＳ 明朝" w:cs="Times New Roman"/>
          <w:kern w:val="0"/>
          <w:szCs w:val="21"/>
        </w:rPr>
        <w:t>）（２）の</w:t>
      </w:r>
      <w:r w:rsidR="00C83AA6" w:rsidRPr="007E397C">
        <w:rPr>
          <w:rFonts w:ascii="ＭＳ 明朝" w:eastAsia="ＭＳ 明朝" w:hAnsi="ＭＳ 明朝" w:cs="Times New Roman" w:hint="eastAsia"/>
          <w:kern w:val="0"/>
          <w:szCs w:val="21"/>
        </w:rPr>
        <w:t>いずれか</w:t>
      </w:r>
      <w:r w:rsidR="00C83AA6" w:rsidRPr="007E397C">
        <w:rPr>
          <w:rFonts w:ascii="ＭＳ 明朝" w:eastAsia="ＭＳ 明朝" w:hAnsi="ＭＳ 明朝" w:cs="Times New Roman"/>
          <w:kern w:val="0"/>
          <w:szCs w:val="21"/>
        </w:rPr>
        <w:t>で回答してください</w:t>
      </w:r>
    </w:p>
    <w:p w:rsidR="00C83AA6" w:rsidRPr="007E397C" w:rsidRDefault="00DB66AE" w:rsidP="00C83AA6">
      <w:pPr>
        <w:pStyle w:val="ac"/>
        <w:numPr>
          <w:ilvl w:val="0"/>
          <w:numId w:val="4"/>
        </w:numPr>
        <w:overflowPunct w:val="0"/>
        <w:adjustRightInd w:val="0"/>
        <w:ind w:leftChars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7E397C">
        <w:rPr>
          <w:rFonts w:ascii="ＭＳ 明朝" w:eastAsia="ＭＳ 明朝" w:hAnsi="ＭＳ 明朝" w:cs="Times New Roman"/>
          <w:kern w:val="0"/>
          <w:szCs w:val="21"/>
        </w:rPr>
        <w:t>電子データ</w:t>
      </w:r>
      <w:r w:rsidR="00C83AA6" w:rsidRPr="007E397C">
        <w:rPr>
          <w:rFonts w:ascii="ＭＳ 明朝" w:eastAsia="ＭＳ 明朝" w:hAnsi="ＭＳ 明朝" w:cs="Times New Roman" w:hint="eastAsia"/>
          <w:kern w:val="0"/>
          <w:szCs w:val="21"/>
        </w:rPr>
        <w:t>による</w:t>
      </w:r>
      <w:r w:rsidR="00C83AA6" w:rsidRPr="007E397C">
        <w:rPr>
          <w:rFonts w:ascii="ＭＳ 明朝" w:eastAsia="ＭＳ 明朝" w:hAnsi="ＭＳ 明朝" w:cs="Times New Roman"/>
          <w:kern w:val="0"/>
          <w:szCs w:val="21"/>
        </w:rPr>
        <w:t>回答</w:t>
      </w:r>
    </w:p>
    <w:p w:rsidR="00DB66AE" w:rsidRPr="007E397C" w:rsidRDefault="00C83AA6" w:rsidP="00C83AA6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 xml:space="preserve">　</w:t>
      </w:r>
      <w:r w:rsidRPr="007E397C">
        <w:rPr>
          <w:rFonts w:ascii="ＭＳ 明朝" w:eastAsia="ＭＳ 明朝" w:hAnsi="ＭＳ 明朝" w:cs="Times New Roman"/>
          <w:b/>
          <w:kern w:val="0"/>
          <w:szCs w:val="21"/>
        </w:rPr>
        <w:t xml:space="preserve">　　　</w:t>
      </w:r>
      <w:r w:rsidRPr="007E397C">
        <w:rPr>
          <w:rFonts w:ascii="ＭＳ 明朝" w:eastAsia="ＭＳ 明朝" w:hAnsi="ＭＳ 明朝" w:cs="Times New Roman"/>
          <w:kern w:val="0"/>
          <w:szCs w:val="21"/>
        </w:rPr>
        <w:t>①</w:t>
      </w:r>
      <w:r w:rsidRPr="007E397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DB66AE" w:rsidRPr="007E397C">
        <w:rPr>
          <w:rFonts w:ascii="ＭＳ 明朝" w:eastAsia="ＭＳ 明朝" w:hAnsi="ＭＳ 明朝" w:cs="Times New Roman"/>
          <w:b/>
          <w:kern w:val="0"/>
          <w:szCs w:val="21"/>
        </w:rPr>
        <w:t>「とちぎ医療情報ネット」の「お知らせ」欄</w:t>
      </w:r>
      <w:r w:rsidR="00EC74CB"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>から</w:t>
      </w:r>
      <w:r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>、</w:t>
      </w:r>
      <w:r w:rsidRPr="007E397C">
        <w:rPr>
          <w:rFonts w:ascii="ＭＳ 明朝" w:eastAsia="ＭＳ 明朝" w:hAnsi="ＭＳ 明朝" w:cs="Times New Roman"/>
          <w:b/>
          <w:kern w:val="0"/>
          <w:szCs w:val="21"/>
        </w:rPr>
        <w:t>電子データを</w:t>
      </w:r>
      <w:r w:rsidR="00DB66AE"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>ダウンロード</w:t>
      </w:r>
    </w:p>
    <w:p w:rsidR="00DB66AE" w:rsidRPr="007E397C" w:rsidRDefault="00DB66AE" w:rsidP="00841BA1">
      <w:pPr>
        <w:overflowPunct w:val="0"/>
        <w:adjustRightInd w:val="0"/>
        <w:ind w:leftChars="100" w:left="210" w:firstLineChars="507" w:firstLine="1065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bookmarkStart w:id="0" w:name="_GoBack"/>
      <w:bookmarkEnd w:id="0"/>
      <w:r w:rsidRPr="007E397C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hyperlink r:id="rId8" w:history="1">
        <w:r w:rsidRPr="007E397C">
          <w:rPr>
            <w:rFonts w:ascii="ＭＳ 明朝" w:eastAsia="ＭＳ 明朝" w:hAnsi="ＭＳ 明朝" w:cs="ＭＳ ゴシック"/>
            <w:kern w:val="0"/>
            <w:szCs w:val="21"/>
          </w:rPr>
          <w:t>http://www.qq.pref.tochigi.lg.jp/jp/ap/qq/men/pwtpmenult01.aspx</w:t>
        </w:r>
      </w:hyperlink>
      <w:r w:rsidRPr="007E397C">
        <w:rPr>
          <w:rFonts w:ascii="ＭＳ 明朝" w:eastAsia="ＭＳ 明朝" w:hAnsi="ＭＳ 明朝" w:cs="ＭＳ ゴシック" w:hint="eastAsia"/>
          <w:kern w:val="0"/>
          <w:szCs w:val="21"/>
        </w:rPr>
        <w:t>）</w:t>
      </w:r>
    </w:p>
    <w:p w:rsidR="00C83AA6" w:rsidRPr="007E397C" w:rsidRDefault="00C83AA6" w:rsidP="00C83AA6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b/>
          <w:kern w:val="0"/>
          <w:szCs w:val="21"/>
        </w:rPr>
      </w:pPr>
      <w:r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 xml:space="preserve">　</w:t>
      </w:r>
      <w:r w:rsidRPr="007E397C">
        <w:rPr>
          <w:rFonts w:ascii="ＭＳ 明朝" w:eastAsia="ＭＳ 明朝" w:hAnsi="ＭＳ 明朝" w:cs="Times New Roman"/>
          <w:b/>
          <w:kern w:val="0"/>
          <w:szCs w:val="21"/>
        </w:rPr>
        <w:t xml:space="preserve">　　　</w:t>
      </w:r>
      <w:r w:rsidRPr="007E397C">
        <w:rPr>
          <w:rFonts w:ascii="ＭＳ 明朝" w:eastAsia="ＭＳ 明朝" w:hAnsi="ＭＳ 明朝" w:cs="Times New Roman"/>
          <w:kern w:val="0"/>
          <w:szCs w:val="21"/>
        </w:rPr>
        <w:t xml:space="preserve">②　</w:t>
      </w:r>
      <w:r w:rsidRPr="007E397C">
        <w:rPr>
          <w:rFonts w:ascii="ＭＳ 明朝" w:eastAsia="ＭＳ 明朝" w:hAnsi="ＭＳ 明朝" w:cs="Times New Roman"/>
          <w:b/>
          <w:kern w:val="0"/>
          <w:szCs w:val="21"/>
        </w:rPr>
        <w:t>電子メール（</w:t>
      </w:r>
      <w:r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 xml:space="preserve">宛先　</w:t>
      </w:r>
      <w:hyperlink r:id="rId9" w:history="1">
        <w:r w:rsidRPr="007E397C">
          <w:rPr>
            <w:rFonts w:ascii="ＭＳ 明朝" w:eastAsia="ＭＳ 明朝" w:hAnsi="ＭＳ 明朝" w:cs="Times New Roman" w:hint="eastAsia"/>
            <w:b/>
            <w:kern w:val="0"/>
            <w:szCs w:val="21"/>
          </w:rPr>
          <w:t>kimijimay</w:t>
        </w:r>
        <w:r w:rsidRPr="007E397C">
          <w:rPr>
            <w:rFonts w:ascii="ＭＳ 明朝" w:eastAsia="ＭＳ 明朝" w:hAnsi="ＭＳ 明朝" w:cs="Times New Roman"/>
            <w:b/>
            <w:kern w:val="0"/>
            <w:szCs w:val="21"/>
          </w:rPr>
          <w:t>06</w:t>
        </w:r>
        <w:r w:rsidRPr="007E397C">
          <w:rPr>
            <w:rFonts w:ascii="ＭＳ 明朝" w:eastAsia="ＭＳ 明朝" w:hAnsi="ＭＳ 明朝" w:cs="Times New Roman" w:hint="eastAsia"/>
            <w:b/>
            <w:kern w:val="0"/>
            <w:szCs w:val="21"/>
          </w:rPr>
          <w:t>@pref.tochigi.lg.jp</w:t>
        </w:r>
      </w:hyperlink>
      <w:r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 xml:space="preserve">　）により</w:t>
      </w:r>
      <w:r w:rsidRPr="007E397C">
        <w:rPr>
          <w:rFonts w:ascii="ＭＳ 明朝" w:eastAsia="ＭＳ 明朝" w:hAnsi="ＭＳ 明朝" w:cs="Times New Roman"/>
          <w:b/>
          <w:kern w:val="0"/>
          <w:szCs w:val="21"/>
        </w:rPr>
        <w:t>回答</w:t>
      </w:r>
    </w:p>
    <w:p w:rsidR="00C83AA6" w:rsidRPr="007E397C" w:rsidRDefault="00C83AA6" w:rsidP="00EC74CB">
      <w:pPr>
        <w:overflowPunct w:val="0"/>
        <w:adjustRightInd w:val="0"/>
        <w:ind w:leftChars="100" w:left="210" w:firstLineChars="100" w:firstLine="210"/>
        <w:textAlignment w:val="baseline"/>
        <w:rPr>
          <w:rFonts w:ascii="ＭＳ 明朝" w:eastAsia="ＭＳ 明朝" w:hAnsi="ＭＳ 明朝" w:cs="Times New Roman"/>
          <w:kern w:val="0"/>
          <w:szCs w:val="21"/>
          <w:u w:val="double"/>
        </w:rPr>
      </w:pPr>
    </w:p>
    <w:p w:rsidR="00C83AA6" w:rsidRPr="007E397C" w:rsidRDefault="00C83AA6" w:rsidP="00C83AA6">
      <w:pPr>
        <w:pStyle w:val="ac"/>
        <w:numPr>
          <w:ilvl w:val="0"/>
          <w:numId w:val="4"/>
        </w:numPr>
        <w:overflowPunct w:val="0"/>
        <w:adjustRightInd w:val="0"/>
        <w:ind w:leftChars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7E397C">
        <w:rPr>
          <w:rFonts w:ascii="ＭＳ 明朝" w:eastAsia="ＭＳ 明朝" w:hAnsi="ＭＳ 明朝" w:cs="Times New Roman" w:hint="eastAsia"/>
          <w:kern w:val="0"/>
          <w:szCs w:val="21"/>
        </w:rPr>
        <w:t>上記</w:t>
      </w:r>
      <w:r w:rsidR="00EC74CB" w:rsidRPr="007E397C">
        <w:rPr>
          <w:rFonts w:ascii="ＭＳ 明朝" w:eastAsia="ＭＳ 明朝" w:hAnsi="ＭＳ 明朝" w:cs="Times New Roman"/>
          <w:kern w:val="0"/>
          <w:szCs w:val="21"/>
        </w:rPr>
        <w:t>（</w:t>
      </w:r>
      <w:r w:rsidR="008C254B" w:rsidRPr="007E397C">
        <w:rPr>
          <w:rFonts w:ascii="ＭＳ 明朝" w:eastAsia="ＭＳ 明朝" w:hAnsi="ＭＳ 明朝" w:cs="Times New Roman" w:hint="eastAsia"/>
          <w:kern w:val="0"/>
          <w:szCs w:val="21"/>
        </w:rPr>
        <w:t>１</w:t>
      </w:r>
      <w:r w:rsidR="00EC74CB" w:rsidRPr="007E397C">
        <w:rPr>
          <w:rFonts w:ascii="ＭＳ 明朝" w:eastAsia="ＭＳ 明朝" w:hAnsi="ＭＳ 明朝" w:cs="Times New Roman"/>
          <w:kern w:val="0"/>
          <w:szCs w:val="21"/>
        </w:rPr>
        <w:t>）による</w:t>
      </w:r>
      <w:r w:rsidRPr="007E397C">
        <w:rPr>
          <w:rFonts w:ascii="ＭＳ 明朝" w:eastAsia="ＭＳ 明朝" w:hAnsi="ＭＳ 明朝" w:cs="Times New Roman" w:hint="eastAsia"/>
          <w:kern w:val="0"/>
          <w:szCs w:val="21"/>
        </w:rPr>
        <w:t>回答</w:t>
      </w:r>
      <w:r w:rsidRPr="007E397C">
        <w:rPr>
          <w:rFonts w:ascii="ＭＳ 明朝" w:eastAsia="ＭＳ 明朝" w:hAnsi="ＭＳ 明朝" w:cs="Times New Roman"/>
          <w:kern w:val="0"/>
          <w:szCs w:val="21"/>
        </w:rPr>
        <w:t>が</w:t>
      </w:r>
      <w:r w:rsidRPr="007E397C">
        <w:rPr>
          <w:rFonts w:ascii="ＭＳ 明朝" w:eastAsia="ＭＳ 明朝" w:hAnsi="ＭＳ 明朝" w:cs="Times New Roman" w:hint="eastAsia"/>
          <w:kern w:val="0"/>
          <w:szCs w:val="21"/>
        </w:rPr>
        <w:t>困難</w:t>
      </w:r>
      <w:r w:rsidRPr="007E397C">
        <w:rPr>
          <w:rFonts w:ascii="ＭＳ 明朝" w:eastAsia="ＭＳ 明朝" w:hAnsi="ＭＳ 明朝" w:cs="Times New Roman"/>
          <w:kern w:val="0"/>
          <w:szCs w:val="21"/>
        </w:rPr>
        <w:t>な場合、ＦＡＸ</w:t>
      </w:r>
      <w:r w:rsidRPr="007E397C">
        <w:rPr>
          <w:rFonts w:ascii="ＭＳ 明朝" w:eastAsia="ＭＳ 明朝" w:hAnsi="ＭＳ 明朝" w:cs="Times New Roman" w:hint="eastAsia"/>
          <w:kern w:val="0"/>
          <w:szCs w:val="21"/>
        </w:rPr>
        <w:t>による</w:t>
      </w:r>
      <w:r w:rsidR="00EC74CB" w:rsidRPr="007E397C">
        <w:rPr>
          <w:rFonts w:ascii="ＭＳ 明朝" w:eastAsia="ＭＳ 明朝" w:hAnsi="ＭＳ 明朝" w:cs="Times New Roman"/>
          <w:kern w:val="0"/>
          <w:szCs w:val="21"/>
        </w:rPr>
        <w:t>回答</w:t>
      </w:r>
    </w:p>
    <w:p w:rsidR="00C83AA6" w:rsidRPr="007E397C" w:rsidRDefault="00C83AA6" w:rsidP="00C83AA6">
      <w:pPr>
        <w:overflowPunct w:val="0"/>
        <w:adjustRightInd w:val="0"/>
        <w:ind w:left="210" w:firstLineChars="300" w:firstLine="63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7E397C">
        <w:rPr>
          <w:rFonts w:ascii="ＭＳ 明朝" w:eastAsia="ＭＳ 明朝" w:hAnsi="ＭＳ 明朝" w:cs="Times New Roman"/>
          <w:kern w:val="0"/>
          <w:szCs w:val="21"/>
        </w:rPr>
        <w:t>①　同封の調査票に必要事項を記入</w:t>
      </w:r>
    </w:p>
    <w:p w:rsidR="00C83AA6" w:rsidRPr="007E397C" w:rsidRDefault="00C83AA6" w:rsidP="00C83AA6">
      <w:pPr>
        <w:overflowPunct w:val="0"/>
        <w:adjustRightInd w:val="0"/>
        <w:ind w:left="210" w:firstLineChars="300" w:firstLine="63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7E397C">
        <w:rPr>
          <w:rFonts w:ascii="ＭＳ 明朝" w:eastAsia="ＭＳ 明朝" w:hAnsi="ＭＳ 明朝" w:cs="Times New Roman"/>
          <w:kern w:val="0"/>
          <w:szCs w:val="21"/>
        </w:rPr>
        <w:t xml:space="preserve">②　</w:t>
      </w:r>
      <w:r w:rsidRPr="007E397C">
        <w:rPr>
          <w:rFonts w:ascii="ＭＳ 明朝" w:eastAsia="ＭＳ 明朝" w:hAnsi="ＭＳ 明朝" w:cs="Times New Roman" w:hint="eastAsia"/>
          <w:kern w:val="0"/>
          <w:szCs w:val="21"/>
        </w:rPr>
        <w:t>ＦＡＸ（</w:t>
      </w:r>
      <w:r w:rsidRPr="007E397C">
        <w:rPr>
          <w:rFonts w:ascii="ＭＳ 明朝" w:eastAsia="ＭＳ 明朝" w:hAnsi="ＭＳ 明朝" w:cs="Times New Roman" w:hint="eastAsia"/>
          <w:b/>
          <w:kern w:val="0"/>
          <w:szCs w:val="21"/>
        </w:rPr>
        <w:t>028-623-3131</w:t>
      </w:r>
      <w:r w:rsidRPr="007E397C">
        <w:rPr>
          <w:rFonts w:ascii="ＭＳ 明朝" w:eastAsia="ＭＳ 明朝" w:hAnsi="ＭＳ 明朝" w:cs="Times New Roman" w:hint="eastAsia"/>
          <w:kern w:val="0"/>
          <w:szCs w:val="21"/>
        </w:rPr>
        <w:t>）により回答</w:t>
      </w:r>
    </w:p>
    <w:p w:rsidR="00DB66AE" w:rsidRPr="00EC74CB" w:rsidRDefault="00DB66AE" w:rsidP="00DB66AE">
      <w:pPr>
        <w:overflowPunct w:val="0"/>
        <w:adjustRightInd w:val="0"/>
        <w:ind w:left="210" w:hangingChars="100" w:hanging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DB66AE" w:rsidRPr="00B17142" w:rsidRDefault="00DB66AE" w:rsidP="00B17142">
      <w:pPr>
        <w:overflowPunct w:val="0"/>
        <w:adjustRightInd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３</w:t>
      </w:r>
      <w:r w:rsidRPr="00B17142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提出先</w:t>
      </w:r>
      <w:r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B17142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　栃木県保健福祉部医療政策課医療体制整備担当　君島</w:t>
      </w:r>
    </w:p>
    <w:p w:rsidR="00DB66AE" w:rsidRPr="00B17142" w:rsidRDefault="00DB66AE" w:rsidP="00DB66AE">
      <w:pPr>
        <w:overflowPunct w:val="0"/>
        <w:adjustRightInd w:val="0"/>
        <w:ind w:left="210" w:hangingChars="100" w:hanging="21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DB66AE" w:rsidRPr="00B17142" w:rsidRDefault="00C83AA6" w:rsidP="00B17142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doub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４</w:t>
      </w:r>
      <w:r w:rsidR="00DB66AE" w:rsidRPr="00B17142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</w:t>
      </w:r>
      <w:r w:rsidR="00DB66AE"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報告期限　　</w:t>
      </w:r>
      <w:r w:rsidR="00DB66AE"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  <w:u w:val="double"/>
        </w:rPr>
        <w:t>令和</w:t>
      </w:r>
      <w:r w:rsidR="00DB66AE" w:rsidRPr="00B17142">
        <w:rPr>
          <w:rFonts w:ascii="ＭＳ 明朝" w:eastAsia="ＭＳ 明朝" w:hAnsi="ＭＳ 明朝" w:cs="Times New Roman"/>
          <w:color w:val="000000"/>
          <w:kern w:val="0"/>
          <w:szCs w:val="21"/>
          <w:u w:val="double"/>
        </w:rPr>
        <w:t>元（201</w:t>
      </w:r>
      <w:r w:rsidR="00DB66AE"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  <w:u w:val="double"/>
        </w:rPr>
        <w:t>9</w:t>
      </w:r>
      <w:r w:rsidR="00DB66AE" w:rsidRPr="00B17142">
        <w:rPr>
          <w:rFonts w:ascii="ＭＳ 明朝" w:eastAsia="ＭＳ 明朝" w:hAnsi="ＭＳ 明朝" w:cs="Times New Roman"/>
          <w:color w:val="000000"/>
          <w:kern w:val="0"/>
          <w:szCs w:val="21"/>
          <w:u w:val="double"/>
        </w:rPr>
        <w:t>）年</w:t>
      </w:r>
      <w:r w:rsidR="00DB66AE"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  <w:u w:val="double"/>
        </w:rPr>
        <w:t>11</w:t>
      </w:r>
      <w:r w:rsidR="00B17142"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  <w:u w:val="double"/>
        </w:rPr>
        <w:t>月</w:t>
      </w:r>
      <w:r w:rsidR="00B17142" w:rsidRPr="00B17142">
        <w:rPr>
          <w:rFonts w:ascii="ＭＳ 明朝" w:eastAsia="ＭＳ 明朝" w:hAnsi="ＭＳ 明朝" w:cs="Times New Roman"/>
          <w:color w:val="000000"/>
          <w:kern w:val="0"/>
          <w:szCs w:val="21"/>
          <w:u w:val="double"/>
        </w:rPr>
        <w:t>22</w:t>
      </w:r>
      <w:r w:rsidR="00DB66AE" w:rsidRPr="00B17142">
        <w:rPr>
          <w:rFonts w:ascii="ＭＳ 明朝" w:eastAsia="ＭＳ 明朝" w:hAnsi="ＭＳ 明朝" w:cs="Times New Roman"/>
          <w:color w:val="000000"/>
          <w:kern w:val="0"/>
          <w:szCs w:val="21"/>
          <w:u w:val="double"/>
        </w:rPr>
        <w:t>日（</w:t>
      </w:r>
      <w:r w:rsidR="00B17142"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  <w:u w:val="double"/>
        </w:rPr>
        <w:t>金</w:t>
      </w:r>
      <w:r w:rsidR="00DB66AE" w:rsidRPr="00B17142">
        <w:rPr>
          <w:rFonts w:ascii="ＭＳ 明朝" w:eastAsia="ＭＳ 明朝" w:hAnsi="ＭＳ 明朝" w:cs="Times New Roman"/>
          <w:color w:val="000000"/>
          <w:kern w:val="0"/>
          <w:szCs w:val="21"/>
          <w:u w:val="double"/>
        </w:rPr>
        <w:t>）</w:t>
      </w:r>
    </w:p>
    <w:p w:rsidR="00DB66AE" w:rsidRPr="00B17142" w:rsidRDefault="00DB66AE" w:rsidP="00DB66A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B17142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47ECA" wp14:editId="3A70CBD2">
                <wp:simplePos x="0" y="0"/>
                <wp:positionH relativeFrom="column">
                  <wp:posOffset>2110740</wp:posOffset>
                </wp:positionH>
                <wp:positionV relativeFrom="paragraph">
                  <wp:posOffset>185420</wp:posOffset>
                </wp:positionV>
                <wp:extent cx="3067050" cy="746760"/>
                <wp:effectExtent l="0" t="0" r="19050" b="1524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7467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E73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2pt;margin-top:14.6pt;width:241.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" strokecolor="#5b9bd5" strokeweight=".5pt">
                <v:stroke joinstyle="miter"/>
                <v:path arrowok="t"/>
              </v:shape>
            </w:pict>
          </mc:Fallback>
        </mc:AlternateContent>
      </w:r>
    </w:p>
    <w:p w:rsidR="00DB66AE" w:rsidRPr="00B17142" w:rsidRDefault="00DB66AE" w:rsidP="00B17142">
      <w:pPr>
        <w:overflowPunct w:val="0"/>
        <w:adjustRightInd w:val="0"/>
        <w:ind w:firstLineChars="1755" w:firstLine="3685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医療体制整備担当</w:t>
      </w:r>
      <w:r w:rsidRPr="00B17142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君島</w:t>
      </w:r>
    </w:p>
    <w:p w:rsidR="00DB66AE" w:rsidRPr="00B17142" w:rsidRDefault="00DB66AE" w:rsidP="00B17142">
      <w:pPr>
        <w:overflowPunct w:val="0"/>
        <w:adjustRightInd w:val="0"/>
        <w:ind w:firstLineChars="1755" w:firstLine="3685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17142">
        <w:rPr>
          <w:rFonts w:ascii="ＭＳ 明朝" w:eastAsia="ＭＳ 明朝" w:hAnsi="ＭＳ 明朝" w:cs="Times New Roman"/>
          <w:color w:val="000000"/>
          <w:kern w:val="0"/>
          <w:szCs w:val="21"/>
        </w:rPr>
        <w:t>TEL</w:t>
      </w:r>
      <w:r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B17142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028-623-31</w:t>
      </w:r>
      <w:r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57</w:t>
      </w:r>
    </w:p>
    <w:p w:rsidR="00053B1B" w:rsidRPr="00B17142" w:rsidRDefault="00DB66AE" w:rsidP="00B17142">
      <w:pPr>
        <w:overflowPunct w:val="0"/>
        <w:adjustRightInd w:val="0"/>
        <w:ind w:firstLineChars="1755" w:firstLine="3685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17142">
        <w:rPr>
          <w:rFonts w:ascii="ＭＳ 明朝" w:eastAsia="ＭＳ 明朝" w:hAnsi="ＭＳ 明朝" w:cs="Times New Roman"/>
          <w:color w:val="000000"/>
          <w:kern w:val="0"/>
          <w:szCs w:val="21"/>
        </w:rPr>
        <w:t>MAIL</w:t>
      </w:r>
      <w:r w:rsidRPr="00B1714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B17142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kimijimay06@pref.tochigi.lg.jp</w:t>
      </w:r>
    </w:p>
    <w:sectPr w:rsidR="00053B1B" w:rsidRPr="00B17142" w:rsidSect="00EC74C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07" w:rsidRDefault="00DB4107" w:rsidP="00DB4107">
      <w:r>
        <w:separator/>
      </w:r>
    </w:p>
  </w:endnote>
  <w:endnote w:type="continuationSeparator" w:id="0">
    <w:p w:rsidR="00DB4107" w:rsidRDefault="00DB4107" w:rsidP="00D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07" w:rsidRDefault="00DB4107" w:rsidP="00DB4107">
      <w:r>
        <w:separator/>
      </w:r>
    </w:p>
  </w:footnote>
  <w:footnote w:type="continuationSeparator" w:id="0">
    <w:p w:rsidR="00DB4107" w:rsidRDefault="00DB4107" w:rsidP="00D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4A4"/>
    <w:multiLevelType w:val="hybridMultilevel"/>
    <w:tmpl w:val="5DF84E7C"/>
    <w:lvl w:ilvl="0" w:tplc="B86E051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" w15:restartNumberingAfterBreak="0">
    <w:nsid w:val="21B25747"/>
    <w:multiLevelType w:val="hybridMultilevel"/>
    <w:tmpl w:val="1BA61F2C"/>
    <w:lvl w:ilvl="0" w:tplc="558EBB9E">
      <w:start w:val="1"/>
      <w:numFmt w:val="decimalFullWidth"/>
      <w:lvlText w:val="（%1）"/>
      <w:lvlJc w:val="left"/>
      <w:pPr>
        <w:ind w:left="105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AC540B"/>
    <w:multiLevelType w:val="hybridMultilevel"/>
    <w:tmpl w:val="A2485618"/>
    <w:lvl w:ilvl="0" w:tplc="D67043CE">
      <w:start w:val="1"/>
      <w:numFmt w:val="decimalEnclosedCircle"/>
      <w:lvlText w:val="%1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3" w15:restartNumberingAfterBreak="0">
    <w:nsid w:val="265547A0"/>
    <w:multiLevelType w:val="hybridMultilevel"/>
    <w:tmpl w:val="5C405F7A"/>
    <w:lvl w:ilvl="0" w:tplc="A508A6B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D363C37"/>
    <w:multiLevelType w:val="hybridMultilevel"/>
    <w:tmpl w:val="81B22056"/>
    <w:lvl w:ilvl="0" w:tplc="6D7A62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914DD9"/>
    <w:multiLevelType w:val="hybridMultilevel"/>
    <w:tmpl w:val="164019C2"/>
    <w:lvl w:ilvl="0" w:tplc="1046A6A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8AE7399"/>
    <w:multiLevelType w:val="hybridMultilevel"/>
    <w:tmpl w:val="63D416F6"/>
    <w:lvl w:ilvl="0" w:tplc="C7000828">
      <w:start w:val="1"/>
      <w:numFmt w:val="decimalFullWidth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6"/>
    <w:rsid w:val="00027E68"/>
    <w:rsid w:val="00045984"/>
    <w:rsid w:val="00053B1B"/>
    <w:rsid w:val="000E4C8D"/>
    <w:rsid w:val="00193DD4"/>
    <w:rsid w:val="00222D61"/>
    <w:rsid w:val="00250351"/>
    <w:rsid w:val="00282FB2"/>
    <w:rsid w:val="003149B8"/>
    <w:rsid w:val="004E30BD"/>
    <w:rsid w:val="005747DB"/>
    <w:rsid w:val="00633B3F"/>
    <w:rsid w:val="006E7DF4"/>
    <w:rsid w:val="00742B87"/>
    <w:rsid w:val="007E397C"/>
    <w:rsid w:val="00841BA1"/>
    <w:rsid w:val="008C254B"/>
    <w:rsid w:val="00952238"/>
    <w:rsid w:val="00AC4C47"/>
    <w:rsid w:val="00B17142"/>
    <w:rsid w:val="00BC3A47"/>
    <w:rsid w:val="00C83AA6"/>
    <w:rsid w:val="00DB4107"/>
    <w:rsid w:val="00DB66AE"/>
    <w:rsid w:val="00DF4256"/>
    <w:rsid w:val="00E12F36"/>
    <w:rsid w:val="00EC74CB"/>
    <w:rsid w:val="00F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0042D-F945-435B-9C80-5CC5AF44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B1B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053B1B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053B1B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053B1B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DB4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107"/>
  </w:style>
  <w:style w:type="paragraph" w:styleId="a9">
    <w:name w:val="footer"/>
    <w:basedOn w:val="a"/>
    <w:link w:val="aa"/>
    <w:uiPriority w:val="99"/>
    <w:unhideWhenUsed/>
    <w:rsid w:val="00DB41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107"/>
  </w:style>
  <w:style w:type="character" w:styleId="ab">
    <w:name w:val="Hyperlink"/>
    <w:basedOn w:val="a0"/>
    <w:uiPriority w:val="99"/>
    <w:unhideWhenUsed/>
    <w:rsid w:val="0025035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27E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B6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6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q.pref.tochigi.lg.jp/jp/ap/qq/men/pwtpmenult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ijimay06@pref.tochi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FA7C-F7EB-40F6-9218-AF81641B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　友里恵</dc:creator>
  <cp:keywords/>
  <dc:description/>
  <cp:lastModifiedBy>君島　友里恵</cp:lastModifiedBy>
  <cp:revision>23</cp:revision>
  <cp:lastPrinted>2019-10-17T01:35:00Z</cp:lastPrinted>
  <dcterms:created xsi:type="dcterms:W3CDTF">2019-06-04T00:36:00Z</dcterms:created>
  <dcterms:modified xsi:type="dcterms:W3CDTF">2019-10-17T01:38:00Z</dcterms:modified>
</cp:coreProperties>
</file>