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68" w:rsidRDefault="00894868" w:rsidP="00894868">
      <w:pPr>
        <w:spacing w:line="396" w:lineRule="exact"/>
        <w:rPr>
          <w:rFonts w:hAnsi="Times New Roman"/>
          <w:spacing w:val="6"/>
        </w:rPr>
      </w:pPr>
      <w:r>
        <w:rPr>
          <w:rFonts w:hint="eastAsia"/>
        </w:rPr>
        <w:t>別記様式第２</w:t>
      </w:r>
    </w:p>
    <w:p w:rsidR="00894868" w:rsidRDefault="00894868" w:rsidP="00894868">
      <w:pPr>
        <w:wordWrap w:val="0"/>
        <w:spacing w:line="396" w:lineRule="exact"/>
        <w:jc w:val="right"/>
        <w:rPr>
          <w:rFonts w:hAnsi="Times New Roman"/>
          <w:spacing w:val="6"/>
        </w:rPr>
      </w:pPr>
      <w:r>
        <w:rPr>
          <w:rFonts w:hint="eastAsia"/>
        </w:rPr>
        <w:t xml:space="preserve">　</w:t>
      </w:r>
    </w:p>
    <w:p w:rsidR="00894868" w:rsidRDefault="00894868" w:rsidP="00894868">
      <w:pPr>
        <w:spacing w:line="396" w:lineRule="exact"/>
        <w:jc w:val="right"/>
        <w:rPr>
          <w:rFonts w:hAnsi="Times New Roman"/>
          <w:spacing w:val="6"/>
        </w:rPr>
      </w:pPr>
      <w:r>
        <w:rPr>
          <w:rFonts w:hint="eastAsia"/>
        </w:rPr>
        <w:t>令和４（</w:t>
      </w:r>
      <w:r>
        <w:rPr>
          <w:rFonts w:hint="eastAsia"/>
        </w:rPr>
        <w:t>2022</w:t>
      </w:r>
      <w:r>
        <w:rPr>
          <w:rFonts w:hint="eastAsia"/>
        </w:rPr>
        <w:t>）年</w:t>
      </w:r>
      <w:r w:rsidR="005329FB">
        <w:rPr>
          <w:rFonts w:hint="eastAsia"/>
        </w:rPr>
        <w:t>12</w:t>
      </w:r>
      <w:r>
        <w:rPr>
          <w:rFonts w:hint="eastAsia"/>
        </w:rPr>
        <w:t xml:space="preserve">月　　日　</w:t>
      </w: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 xml:space="preserve">　栃木県知事　　福田　富一　　様</w:t>
      </w:r>
    </w:p>
    <w:p w:rsidR="00894868" w:rsidRP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 xml:space="preserve">　　　　　　　　　　　　　　　　　　補助事業者名　　　　　　　　　　　　　</w:t>
      </w: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 xml:space="preserve">　　　令和３（</w:t>
      </w:r>
      <w:r>
        <w:rPr>
          <w:rFonts w:hint="eastAsia"/>
        </w:rPr>
        <w:t>2021</w:t>
      </w:r>
      <w:r>
        <w:rPr>
          <w:rFonts w:hint="eastAsia"/>
        </w:rPr>
        <w:t>）年度消費税及び地方消費税に係る仕入控除税額報告書</w:t>
      </w:r>
    </w:p>
    <w:p w:rsidR="00894868" w:rsidRPr="00894868" w:rsidRDefault="00894868" w:rsidP="00894868">
      <w:pPr>
        <w:spacing w:line="396" w:lineRule="exact"/>
        <w:rPr>
          <w:rFonts w:hAnsi="Times New Roman"/>
          <w:spacing w:val="6"/>
        </w:rPr>
      </w:pPr>
    </w:p>
    <w:p w:rsidR="00894868" w:rsidRDefault="005329FB" w:rsidP="00894868">
      <w:pPr>
        <w:spacing w:line="396" w:lineRule="exact"/>
        <w:rPr>
          <w:rFonts w:hAnsi="Times New Roman"/>
          <w:spacing w:val="6"/>
        </w:rPr>
      </w:pPr>
      <w:r>
        <w:rPr>
          <w:rFonts w:hint="eastAsia"/>
        </w:rPr>
        <w:t xml:space="preserve">　令和　　</w:t>
      </w:r>
      <w:r w:rsidR="00894868">
        <w:rPr>
          <w:rFonts w:hint="eastAsia"/>
        </w:rPr>
        <w:t>年</w:t>
      </w:r>
      <w:r>
        <w:rPr>
          <w:rFonts w:hint="eastAsia"/>
        </w:rPr>
        <w:t xml:space="preserve">　　</w:t>
      </w:r>
      <w:r w:rsidR="00894868">
        <w:rPr>
          <w:rFonts w:hint="eastAsia"/>
        </w:rPr>
        <w:t>月</w:t>
      </w:r>
      <w:r>
        <w:rPr>
          <w:rFonts w:hint="eastAsia"/>
        </w:rPr>
        <w:t xml:space="preserve">　　</w:t>
      </w:r>
      <w:r w:rsidR="00894868">
        <w:rPr>
          <w:rFonts w:hint="eastAsia"/>
        </w:rPr>
        <w:t>日付け栃木県指令医政第</w:t>
      </w:r>
      <w:r>
        <w:rPr>
          <w:rFonts w:hint="eastAsia"/>
        </w:rPr>
        <w:t xml:space="preserve">　　</w:t>
      </w:r>
      <w:r w:rsidR="00894868">
        <w:rPr>
          <w:rFonts w:hint="eastAsia"/>
        </w:rPr>
        <w:t>－　　号により交付決定のあった新型コロナウイルス感染症</w:t>
      </w:r>
      <w:r>
        <w:rPr>
          <w:rFonts w:hint="eastAsia"/>
        </w:rPr>
        <w:t>遠隔医療支援事業費補助金</w:t>
      </w:r>
      <w:bookmarkStart w:id="0" w:name="_GoBack"/>
      <w:bookmarkEnd w:id="0"/>
      <w:r w:rsidR="00894868">
        <w:rPr>
          <w:rFonts w:hint="eastAsia"/>
        </w:rPr>
        <w:t>について、交付決定通知により付された条件に基づき、下記のとおり報告します。</w:t>
      </w:r>
    </w:p>
    <w:p w:rsidR="00894868" w:rsidRP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１　補助金等に係る予算の執行の適正化に関する法律第</w:t>
      </w:r>
      <w:r>
        <w:t>15</w:t>
      </w:r>
      <w:r w:rsidR="000F137E">
        <w:rPr>
          <w:rFonts w:hint="eastAsia"/>
        </w:rPr>
        <w:t>条に基づく額の確定額又は事</w:t>
      </w:r>
      <w:r>
        <w:rPr>
          <w:rFonts w:hint="eastAsia"/>
        </w:rPr>
        <w:t>業実</w:t>
      </w:r>
      <w:r w:rsidR="000F137E">
        <w:rPr>
          <w:rFonts w:hint="eastAsia"/>
        </w:rPr>
        <w:t xml:space="preserve">　</w:t>
      </w:r>
      <w:r>
        <w:rPr>
          <w:rFonts w:hint="eastAsia"/>
        </w:rPr>
        <w:t>績報告額</w:t>
      </w:r>
    </w:p>
    <w:p w:rsidR="00894868" w:rsidRDefault="00894868" w:rsidP="00894868">
      <w:pPr>
        <w:spacing w:line="396" w:lineRule="exact"/>
        <w:jc w:val="right"/>
        <w:rPr>
          <w:rFonts w:hAnsi="Times New Roman"/>
          <w:spacing w:val="6"/>
        </w:rPr>
      </w:pPr>
      <w:r>
        <w:rPr>
          <w:rFonts w:hint="eastAsia"/>
        </w:rPr>
        <w:t xml:space="preserve">金　　　　　　　　　　　円　</w:t>
      </w: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２　消費税及び地方消費税の申告により確定した消費税及び地方消費税に係る仕入控除税　額（要県補助金返還相当額）</w:t>
      </w:r>
    </w:p>
    <w:p w:rsidR="00894868" w:rsidRDefault="00894868" w:rsidP="00894868">
      <w:pPr>
        <w:spacing w:line="396" w:lineRule="exact"/>
        <w:jc w:val="right"/>
        <w:rPr>
          <w:rFonts w:hAnsi="Times New Roman"/>
          <w:spacing w:val="6"/>
        </w:rPr>
      </w:pPr>
      <w:r>
        <w:rPr>
          <w:rFonts w:hint="eastAsia"/>
        </w:rPr>
        <w:t xml:space="preserve">金　　　　　　　　　　　円　</w:t>
      </w:r>
    </w:p>
    <w:p w:rsidR="00894868" w:rsidRDefault="00894868" w:rsidP="00894868">
      <w:pPr>
        <w:spacing w:line="396" w:lineRule="exact"/>
        <w:rPr>
          <w:rFonts w:hAnsi="Times New Roman"/>
          <w:spacing w:val="6"/>
        </w:rPr>
      </w:pPr>
    </w:p>
    <w:p w:rsidR="00894868" w:rsidRDefault="00813F76" w:rsidP="00894868">
      <w:pPr>
        <w:spacing w:line="396" w:lineRule="exact"/>
      </w:pPr>
      <w:r>
        <w:rPr>
          <w:rFonts w:hint="eastAsia"/>
        </w:rPr>
        <w:t>３　添付書類</w:t>
      </w:r>
    </w:p>
    <w:p w:rsidR="00813F76" w:rsidRDefault="00813F76" w:rsidP="00894868">
      <w:pPr>
        <w:spacing w:line="396" w:lineRule="exact"/>
        <w:rPr>
          <w:rFonts w:hAnsi="Times New Roman"/>
          <w:spacing w:val="6"/>
        </w:rPr>
      </w:pPr>
      <w:r>
        <w:rPr>
          <w:rFonts w:hint="eastAsia"/>
        </w:rPr>
        <w:t xml:space="preserve">　　・別紙個別表</w:t>
      </w:r>
    </w:p>
    <w:p w:rsidR="00894868" w:rsidRDefault="00894868" w:rsidP="00894868">
      <w:pPr>
        <w:spacing w:line="396" w:lineRule="exact"/>
        <w:rPr>
          <w:rFonts w:hAnsi="Times New Roman"/>
          <w:spacing w:val="6"/>
        </w:rPr>
      </w:pPr>
    </w:p>
    <w:p w:rsidR="00583E12" w:rsidRPr="00894868" w:rsidRDefault="00583E12" w:rsidP="00894868"/>
    <w:sectPr w:rsidR="00583E12" w:rsidRPr="00894868" w:rsidSect="00894868">
      <w:headerReference w:type="default" r:id="rId6"/>
      <w:footerReference w:type="default" r:id="rId7"/>
      <w:pgSz w:w="11906" w:h="16838"/>
      <w:pgMar w:top="1304" w:right="1304" w:bottom="1304" w:left="1304" w:header="720" w:footer="720" w:gutter="0"/>
      <w:pgNumType w:start="1"/>
      <w:cols w:space="720"/>
      <w:noEndnote/>
      <w:docGrid w:type="linesAndChars" w:linePitch="39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19C" w:rsidRDefault="005B719C" w:rsidP="00A16DBB">
      <w:r>
        <w:separator/>
      </w:r>
    </w:p>
  </w:endnote>
  <w:endnote w:type="continuationSeparator" w:id="0">
    <w:p w:rsidR="005B719C" w:rsidRDefault="005B719C" w:rsidP="00A1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2C" w:rsidRDefault="005329FB">
    <w:pPr>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19C" w:rsidRDefault="005B719C" w:rsidP="00A16DBB">
      <w:r>
        <w:separator/>
      </w:r>
    </w:p>
  </w:footnote>
  <w:footnote w:type="continuationSeparator" w:id="0">
    <w:p w:rsidR="005B719C" w:rsidRDefault="005B719C" w:rsidP="00A1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2C" w:rsidRDefault="005329FB">
    <w:pPr>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7E"/>
    <w:rsid w:val="00024B5E"/>
    <w:rsid w:val="00026003"/>
    <w:rsid w:val="000349D7"/>
    <w:rsid w:val="0004277E"/>
    <w:rsid w:val="000B7AB1"/>
    <w:rsid w:val="000F137E"/>
    <w:rsid w:val="00143C52"/>
    <w:rsid w:val="00143FB6"/>
    <w:rsid w:val="001520EF"/>
    <w:rsid w:val="001F635D"/>
    <w:rsid w:val="00293A88"/>
    <w:rsid w:val="002F7A4D"/>
    <w:rsid w:val="003B37AF"/>
    <w:rsid w:val="003C575F"/>
    <w:rsid w:val="003E38D0"/>
    <w:rsid w:val="004216A2"/>
    <w:rsid w:val="004F5B09"/>
    <w:rsid w:val="00517084"/>
    <w:rsid w:val="005329FB"/>
    <w:rsid w:val="00583E12"/>
    <w:rsid w:val="005B719C"/>
    <w:rsid w:val="005C19A1"/>
    <w:rsid w:val="005E76FA"/>
    <w:rsid w:val="00644130"/>
    <w:rsid w:val="006A5263"/>
    <w:rsid w:val="007417F9"/>
    <w:rsid w:val="007B614F"/>
    <w:rsid w:val="00813F76"/>
    <w:rsid w:val="00894868"/>
    <w:rsid w:val="008A584B"/>
    <w:rsid w:val="0099653D"/>
    <w:rsid w:val="009A29BB"/>
    <w:rsid w:val="009E1E82"/>
    <w:rsid w:val="00A16DBB"/>
    <w:rsid w:val="00A22CE3"/>
    <w:rsid w:val="00A61D50"/>
    <w:rsid w:val="00A66435"/>
    <w:rsid w:val="00AF1915"/>
    <w:rsid w:val="00B1016A"/>
    <w:rsid w:val="00B67196"/>
    <w:rsid w:val="00C43CAF"/>
    <w:rsid w:val="00CC2324"/>
    <w:rsid w:val="00CF4271"/>
    <w:rsid w:val="00D2185F"/>
    <w:rsid w:val="00D65C3C"/>
    <w:rsid w:val="00E67897"/>
    <w:rsid w:val="00EE7E41"/>
    <w:rsid w:val="00F37995"/>
    <w:rsid w:val="00FA3494"/>
    <w:rsid w:val="00FF2691"/>
    <w:rsid w:val="00FF4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ABC4FB8"/>
  <w15:chartTrackingRefBased/>
  <w15:docId w15:val="{DDF4877C-E06B-4E34-BACE-700E6B2E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435"/>
    <w:rPr>
      <w:rFonts w:ascii="Arial" w:eastAsia="ＭＳ ゴシック" w:hAnsi="Arial"/>
      <w:sz w:val="18"/>
      <w:szCs w:val="18"/>
    </w:rPr>
  </w:style>
  <w:style w:type="paragraph" w:styleId="a4">
    <w:name w:val="header"/>
    <w:basedOn w:val="a"/>
    <w:link w:val="a5"/>
    <w:uiPriority w:val="99"/>
    <w:unhideWhenUsed/>
    <w:rsid w:val="00A16DBB"/>
    <w:pPr>
      <w:tabs>
        <w:tab w:val="center" w:pos="4252"/>
        <w:tab w:val="right" w:pos="8504"/>
      </w:tabs>
      <w:snapToGrid w:val="0"/>
    </w:pPr>
  </w:style>
  <w:style w:type="character" w:customStyle="1" w:styleId="a5">
    <w:name w:val="ヘッダー (文字)"/>
    <w:link w:val="a4"/>
    <w:uiPriority w:val="99"/>
    <w:rsid w:val="00A16DBB"/>
    <w:rPr>
      <w:kern w:val="2"/>
      <w:sz w:val="21"/>
      <w:szCs w:val="24"/>
    </w:rPr>
  </w:style>
  <w:style w:type="paragraph" w:styleId="a6">
    <w:name w:val="footer"/>
    <w:basedOn w:val="a"/>
    <w:link w:val="a7"/>
    <w:uiPriority w:val="99"/>
    <w:unhideWhenUsed/>
    <w:rsid w:val="00A16DBB"/>
    <w:pPr>
      <w:tabs>
        <w:tab w:val="center" w:pos="4252"/>
        <w:tab w:val="right" w:pos="8504"/>
      </w:tabs>
      <w:snapToGrid w:val="0"/>
    </w:pPr>
  </w:style>
  <w:style w:type="character" w:customStyle="1" w:styleId="a7">
    <w:name w:val="フッター (文字)"/>
    <w:link w:val="a6"/>
    <w:uiPriority w:val="99"/>
    <w:rsid w:val="00A16D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262</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栃木県</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xpuser</dc:creator>
  <cp:keywords/>
  <dc:description/>
  <cp:lastModifiedBy>Administrator</cp:lastModifiedBy>
  <cp:revision>14</cp:revision>
  <cp:lastPrinted>2020-11-10T00:13:00Z</cp:lastPrinted>
  <dcterms:created xsi:type="dcterms:W3CDTF">2019-10-10T00:20:00Z</dcterms:created>
  <dcterms:modified xsi:type="dcterms:W3CDTF">2022-12-01T01:23:00Z</dcterms:modified>
</cp:coreProperties>
</file>